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B804A" w14:textId="77777777" w:rsidR="00885930" w:rsidRDefault="00885930" w:rsidP="00885930"/>
    <w:p w14:paraId="7245616F" w14:textId="77777777" w:rsidR="00885930" w:rsidRPr="00885930" w:rsidRDefault="00885930" w:rsidP="00885930">
      <w:pPr>
        <w:jc w:val="center"/>
        <w:rPr>
          <w:b/>
        </w:rPr>
      </w:pPr>
      <w:r w:rsidRPr="00885930">
        <w:rPr>
          <w:b/>
        </w:rPr>
        <w:t>ANLAŞMALI BOŞANMA PROTOKOLÜ</w:t>
      </w:r>
    </w:p>
    <w:p w14:paraId="6AB7D542" w14:textId="77777777" w:rsidR="00885930" w:rsidRPr="00885930" w:rsidRDefault="00885930" w:rsidP="00885930">
      <w:pPr>
        <w:rPr>
          <w:b/>
        </w:rPr>
      </w:pPr>
      <w:r>
        <w:rPr>
          <w:b/>
        </w:rPr>
        <w:t>TARAFLAR</w:t>
      </w:r>
      <w:r>
        <w:rPr>
          <w:b/>
        </w:rPr>
        <w:tab/>
      </w:r>
      <w:r>
        <w:rPr>
          <w:b/>
        </w:rPr>
        <w:tab/>
        <w:t>:</w:t>
      </w:r>
    </w:p>
    <w:p w14:paraId="297D4196" w14:textId="77777777" w:rsidR="00885930" w:rsidRDefault="00885930" w:rsidP="00885930">
      <w:r>
        <w:t>1-)  İsim-</w:t>
      </w:r>
      <w:proofErr w:type="spellStart"/>
      <w:r>
        <w:t>Soyisim</w:t>
      </w:r>
      <w:proofErr w:type="spellEnd"/>
      <w:r>
        <w:t>-T.C.-Adres</w:t>
      </w:r>
    </w:p>
    <w:p w14:paraId="4549CD97" w14:textId="77777777" w:rsidR="00885930" w:rsidRDefault="00885930" w:rsidP="00885930">
      <w:r>
        <w:t>2-) İsim-</w:t>
      </w:r>
      <w:proofErr w:type="spellStart"/>
      <w:r>
        <w:t>Soyisim</w:t>
      </w:r>
      <w:proofErr w:type="spellEnd"/>
      <w:r>
        <w:t>-T.C.-Adres</w:t>
      </w:r>
    </w:p>
    <w:p w14:paraId="3B60F93D" w14:textId="77777777" w:rsidR="00885930" w:rsidRDefault="00885930" w:rsidP="00885930">
      <w:r>
        <w:t>Yukarıda isimleri yazılı bulunan taraflar, hiçbir baskı altında kalmadan, kendi hür iradeleri ile boşanmaya karar vererek, boşanmanın mali sonuçlarını düzenleyen işbu protokolü, 01/01/2024 tarihinde imzalamışlardır.</w:t>
      </w:r>
    </w:p>
    <w:p w14:paraId="12467BC5" w14:textId="77777777" w:rsidR="00885930" w:rsidRDefault="00885930" w:rsidP="00885930"/>
    <w:p w14:paraId="3506E98B" w14:textId="77777777" w:rsidR="00885930" w:rsidRPr="00885930" w:rsidRDefault="00885930" w:rsidP="00885930">
      <w:pPr>
        <w:rPr>
          <w:b/>
        </w:rPr>
      </w:pPr>
      <w:r>
        <w:rPr>
          <w:b/>
        </w:rPr>
        <w:t>PROTOKOL MADDELERİ:</w:t>
      </w:r>
    </w:p>
    <w:p w14:paraId="653A3D14" w14:textId="77777777" w:rsidR="00885930" w:rsidRDefault="00885930" w:rsidP="00885930">
      <w:r>
        <w:t>1-)Yukarıda kimlik bilgileri yazılı olan taraflar 01/01/2019 tarihinde evlenmiş ancak anlaşamadıklarından boşanma isteğinde bulunuyor, aşağıdaki hususlarda anlaşarak boşanmayı kabul etmektedirler.</w:t>
      </w:r>
    </w:p>
    <w:p w14:paraId="06462254" w14:textId="77777777" w:rsidR="00885930" w:rsidRDefault="00885930" w:rsidP="00885930">
      <w:r>
        <w:t xml:space="preserve">2-) Tarafların müşterek çocuğu olan 01/01/2020 doğum tarihli ***** isimli çocuklarının velayeti taraflardan **** üzerinde kalacaktır. </w:t>
      </w:r>
    </w:p>
    <w:p w14:paraId="4B9F9FDF" w14:textId="77777777" w:rsidR="00885930" w:rsidRDefault="00885930" w:rsidP="00885930">
      <w:r>
        <w:t xml:space="preserve">3-) Eşlerden ****, müşterek çocuk ****’i boşanma kararının kesinleşmesini </w:t>
      </w:r>
      <w:proofErr w:type="gramStart"/>
      <w:r>
        <w:t>izleyen  ay</w:t>
      </w:r>
      <w:proofErr w:type="gramEnd"/>
      <w:r>
        <w:t xml:space="preserve"> başından geçerli olmak üzere;</w:t>
      </w:r>
    </w:p>
    <w:p w14:paraId="45C5000F" w14:textId="77777777" w:rsidR="00885930" w:rsidRDefault="00885930" w:rsidP="00885930">
      <w:proofErr w:type="gramStart"/>
      <w:r>
        <w:t>her</w:t>
      </w:r>
      <w:proofErr w:type="gramEnd"/>
      <w:r>
        <w:t xml:space="preserve"> hafta, hafta içi cumartesi günleri saat 09.00 ile 18.00 arası, 1 Temmuz- 20 Temmuz arası,  dini bayramların 2. Günü, ara tatillerin ikinci haftası olacak şekilde baba ile görüş tesisi sağlanması konusunda anlaşmışlardır.</w:t>
      </w:r>
    </w:p>
    <w:p w14:paraId="31A01551" w14:textId="77777777" w:rsidR="00885930" w:rsidRDefault="00885930" w:rsidP="00885930">
      <w:r>
        <w:t>4-</w:t>
      </w:r>
      <w:proofErr w:type="gramStart"/>
      <w:r>
        <w:t>)  Eşlerden</w:t>
      </w:r>
      <w:proofErr w:type="gramEnd"/>
      <w:r>
        <w:t xml:space="preserve"> *** ortak çocuğun eğitim-öğretim masrafları ve bakım giderleri için, boşanma kararının kesinleşmesini izleyen ay başından geçerli olmak üzere,  her ay #3.000TL#’yi, velayet hakkını kullanan eş adına banka hesabına, iştirak nafakası adı altında  her ay düzenli olarak yatıracaktır. Belirlenen meblağ, her yıl, ortak çocuğun/çocukların ihtiyaçları ve nafaka yükümlüsü eşin gelir durumu </w:t>
      </w:r>
      <w:proofErr w:type="spellStart"/>
      <w:r>
        <w:t>gözönünde</w:t>
      </w:r>
      <w:proofErr w:type="spellEnd"/>
      <w:r>
        <w:t xml:space="preserve"> bulundurulmak kaydıyla, her yıl ÜFE oranında artırılacaktır.     </w:t>
      </w:r>
    </w:p>
    <w:p w14:paraId="655EA468" w14:textId="77777777" w:rsidR="00885930" w:rsidRDefault="00885930" w:rsidP="00885930">
      <w:r>
        <w:t xml:space="preserve">5-) Taraflar, işbu boşanma nedeniyle, birbirilerinden maddi ve manevi tazminat, tedbir ve yoksulluk nafakası, </w:t>
      </w:r>
      <w:proofErr w:type="spellStart"/>
      <w:r>
        <w:t>mehir</w:t>
      </w:r>
      <w:proofErr w:type="spellEnd"/>
      <w:r>
        <w:t xml:space="preserve"> </w:t>
      </w:r>
      <w:proofErr w:type="gramStart"/>
      <w:r>
        <w:t>alacağı ,</w:t>
      </w:r>
      <w:proofErr w:type="gramEnd"/>
      <w:r>
        <w:t xml:space="preserve"> ev eşyası alacağı, katkı payı alacağı katılım payı alacağı vs. gibi maddi ve manevi hiçbir talepte bulunmayacaklardır. Yargılama giderleri **** tarafından karşılanacaktır.</w:t>
      </w:r>
    </w:p>
    <w:p w14:paraId="7AD61DC4" w14:textId="77777777" w:rsidR="00885930" w:rsidRDefault="00885930" w:rsidP="00885930"/>
    <w:p w14:paraId="0340EF4E" w14:textId="77777777" w:rsidR="00885930" w:rsidRDefault="00885930" w:rsidP="00885930">
      <w:r>
        <w:t xml:space="preserve">İşbu boşanma protokolü,  5 maddeden oluşan ve 3 nüsha olmak üzere, 01/01/2024 tarihinde düzenlenerek, taraflarca imza altına alınmıştır. </w:t>
      </w:r>
    </w:p>
    <w:p w14:paraId="6D2923A1" w14:textId="77777777" w:rsidR="00885930" w:rsidRDefault="00885930" w:rsidP="00885930"/>
    <w:p w14:paraId="5E48BC58" w14:textId="77777777" w:rsidR="00551398" w:rsidRDefault="00885930" w:rsidP="00885930">
      <w:r>
        <w:t xml:space="preserve">                TARAF    </w:t>
      </w:r>
      <w:r>
        <w:tab/>
      </w:r>
      <w:r>
        <w:tab/>
      </w:r>
      <w:r>
        <w:tab/>
      </w:r>
      <w:r>
        <w:tab/>
        <w:t xml:space="preserve">                                             </w:t>
      </w:r>
      <w:proofErr w:type="spellStart"/>
      <w:r>
        <w:t>TARAF</w:t>
      </w:r>
      <w:proofErr w:type="spellEnd"/>
    </w:p>
    <w:p w14:paraId="276E5942" w14:textId="77777777" w:rsidR="00885930" w:rsidRDefault="00885930" w:rsidP="00885930">
      <w:r>
        <w:t xml:space="preserve">   İSİM-SOYİSİM-İMZA                                                                                   </w:t>
      </w:r>
      <w:proofErr w:type="spellStart"/>
      <w:r>
        <w:t>İSİM-SOYİSİM-İMZA</w:t>
      </w:r>
      <w:proofErr w:type="spellEnd"/>
    </w:p>
    <w:p w14:paraId="4F62F1EC" w14:textId="77777777" w:rsidR="00885930" w:rsidRDefault="00885930" w:rsidP="00885930"/>
    <w:sectPr w:rsidR="00885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A6691"/>
    <w:multiLevelType w:val="hybridMultilevel"/>
    <w:tmpl w:val="C5C23E40"/>
    <w:lvl w:ilvl="0" w:tplc="4BA44E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928C0"/>
    <w:multiLevelType w:val="hybridMultilevel"/>
    <w:tmpl w:val="FB62A1B2"/>
    <w:lvl w:ilvl="0" w:tplc="47641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222864">
    <w:abstractNumId w:val="0"/>
  </w:num>
  <w:num w:numId="2" w16cid:durableId="134377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65D"/>
    <w:rsid w:val="00236DCF"/>
    <w:rsid w:val="00551398"/>
    <w:rsid w:val="00692754"/>
    <w:rsid w:val="00885930"/>
    <w:rsid w:val="00965196"/>
    <w:rsid w:val="00D9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558AA"/>
  <w15:chartTrackingRefBased/>
  <w15:docId w15:val="{E77D81AB-1864-4D75-9FB0-3849B83A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85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Emircan Taş</cp:lastModifiedBy>
  <cp:revision>2</cp:revision>
  <dcterms:created xsi:type="dcterms:W3CDTF">2024-06-08T04:37:00Z</dcterms:created>
  <dcterms:modified xsi:type="dcterms:W3CDTF">2024-06-08T04:37:00Z</dcterms:modified>
</cp:coreProperties>
</file>